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7E25" w14:textId="77777777" w:rsidR="0050227E" w:rsidRPr="00A259E9" w:rsidRDefault="0050227E" w:rsidP="0050227E">
      <w:pPr>
        <w:jc w:val="right"/>
        <w:rPr>
          <w:rFonts w:ascii="meta ofc" w:hAnsi="meta ofc"/>
          <w:i/>
          <w:sz w:val="24"/>
          <w:szCs w:val="24"/>
          <w:lang w:val="ro-RO"/>
        </w:rPr>
      </w:pPr>
      <w:r w:rsidRPr="00A259E9">
        <w:rPr>
          <w:rFonts w:ascii="meta ofc" w:hAnsi="meta ofc"/>
          <w:i/>
          <w:sz w:val="24"/>
          <w:szCs w:val="24"/>
          <w:lang w:val="ro-RO"/>
        </w:rPr>
        <w:t xml:space="preserve">Anexa nr. </w:t>
      </w:r>
      <w:r w:rsidR="00EC3056">
        <w:rPr>
          <w:rFonts w:ascii="meta ofc" w:hAnsi="meta ofc"/>
          <w:i/>
          <w:sz w:val="24"/>
          <w:szCs w:val="24"/>
          <w:lang w:val="ro-RO"/>
        </w:rPr>
        <w:t>2</w:t>
      </w:r>
    </w:p>
    <w:p w14:paraId="405211E1" w14:textId="77777777" w:rsidR="0050227E" w:rsidRPr="00A259E9" w:rsidRDefault="0050227E" w:rsidP="0050227E">
      <w:pPr>
        <w:jc w:val="right"/>
        <w:rPr>
          <w:rFonts w:ascii="meta ofc" w:hAnsi="meta ofc"/>
          <w:i/>
          <w:sz w:val="24"/>
          <w:szCs w:val="24"/>
          <w:lang w:val="ro-RO"/>
        </w:rPr>
      </w:pPr>
      <w:r w:rsidRPr="00A259E9">
        <w:rPr>
          <w:rFonts w:ascii="meta ofc" w:hAnsi="meta ofc"/>
          <w:i/>
          <w:sz w:val="24"/>
          <w:szCs w:val="24"/>
          <w:lang w:val="ro-RO"/>
        </w:rPr>
        <w:t xml:space="preserve">la Termenii de referință </w:t>
      </w:r>
      <w:r w:rsidR="00A259E9" w:rsidRPr="00A259E9">
        <w:rPr>
          <w:rFonts w:ascii="meta ofc" w:hAnsi="meta ofc"/>
          <w:i/>
          <w:sz w:val="24"/>
          <w:szCs w:val="24"/>
          <w:lang w:val="ro-RO"/>
        </w:rPr>
        <w:t>privind selectarea unui responsabil tehnic</w:t>
      </w:r>
    </w:p>
    <w:p w14:paraId="2784C6AC" w14:textId="77777777" w:rsidR="00A259E9" w:rsidRPr="00A259E9" w:rsidRDefault="00A259E9" w:rsidP="0050227E">
      <w:pPr>
        <w:jc w:val="right"/>
        <w:rPr>
          <w:rFonts w:ascii="meta ofc" w:hAnsi="meta ofc"/>
          <w:i/>
          <w:sz w:val="24"/>
          <w:szCs w:val="24"/>
          <w:lang w:val="ro-RO"/>
        </w:rPr>
      </w:pPr>
      <w:r w:rsidRPr="00A259E9">
        <w:rPr>
          <w:rFonts w:ascii="meta ofc" w:hAnsi="meta ofc"/>
          <w:i/>
          <w:sz w:val="24"/>
          <w:szCs w:val="24"/>
          <w:lang w:val="ro-RO"/>
        </w:rPr>
        <w:t>pentru supravegherea realizării lucrărilor de reparație și construcție</w:t>
      </w:r>
    </w:p>
    <w:p w14:paraId="2BC67779" w14:textId="77777777" w:rsidR="0050227E" w:rsidRPr="00A259E9" w:rsidRDefault="0050227E" w:rsidP="0050227E">
      <w:pPr>
        <w:jc w:val="right"/>
        <w:rPr>
          <w:rFonts w:ascii="meta ofc" w:hAnsi="meta ofc"/>
          <w:i/>
          <w:sz w:val="24"/>
          <w:szCs w:val="24"/>
          <w:lang w:val="ro-RO"/>
        </w:rPr>
      </w:pPr>
    </w:p>
    <w:p w14:paraId="77E21F44" w14:textId="77777777" w:rsidR="0050227E" w:rsidRPr="00A259E9" w:rsidRDefault="0050227E" w:rsidP="0050227E">
      <w:pPr>
        <w:jc w:val="right"/>
        <w:rPr>
          <w:rFonts w:ascii="meta ofc" w:hAnsi="meta ofc"/>
          <w:i/>
          <w:sz w:val="24"/>
          <w:szCs w:val="24"/>
          <w:lang w:val="ro-RO"/>
        </w:rPr>
      </w:pPr>
    </w:p>
    <w:p w14:paraId="38D66A64" w14:textId="77777777" w:rsidR="0050227E" w:rsidRPr="00A259E9" w:rsidRDefault="0050227E" w:rsidP="0050227E">
      <w:pPr>
        <w:jc w:val="right"/>
        <w:rPr>
          <w:rFonts w:ascii="meta ofc" w:hAnsi="meta ofc"/>
          <w:i/>
          <w:sz w:val="24"/>
          <w:szCs w:val="24"/>
          <w:lang w:val="ro-RO"/>
        </w:rPr>
      </w:pPr>
    </w:p>
    <w:p w14:paraId="14BC4D61" w14:textId="77777777" w:rsidR="0050227E" w:rsidRPr="00A259E9" w:rsidRDefault="0050227E" w:rsidP="0050227E">
      <w:pPr>
        <w:jc w:val="right"/>
        <w:rPr>
          <w:rFonts w:ascii="meta ofc" w:hAnsi="meta ofc"/>
          <w:i/>
          <w:sz w:val="24"/>
          <w:szCs w:val="24"/>
          <w:lang w:val="ro-RO"/>
        </w:rPr>
      </w:pPr>
    </w:p>
    <w:p w14:paraId="16F14DEB" w14:textId="77777777" w:rsidR="0050227E" w:rsidRPr="00A259E9" w:rsidRDefault="0050227E" w:rsidP="0050227E">
      <w:pPr>
        <w:jc w:val="right"/>
        <w:rPr>
          <w:rFonts w:ascii="meta ofc" w:hAnsi="meta ofc"/>
          <w:i/>
          <w:sz w:val="24"/>
          <w:szCs w:val="24"/>
          <w:lang w:val="ro-RO"/>
        </w:rPr>
      </w:pPr>
    </w:p>
    <w:p w14:paraId="4246F561" w14:textId="77777777" w:rsidR="0050227E" w:rsidRPr="00A259E9" w:rsidRDefault="0050227E" w:rsidP="0050227E">
      <w:pPr>
        <w:jc w:val="right"/>
        <w:rPr>
          <w:rFonts w:ascii="meta ofc" w:hAnsi="meta ofc"/>
          <w:i/>
          <w:sz w:val="24"/>
          <w:szCs w:val="24"/>
          <w:lang w:val="ro-RO"/>
        </w:rPr>
      </w:pPr>
    </w:p>
    <w:p w14:paraId="37406F3E" w14:textId="77777777" w:rsidR="0050227E" w:rsidRPr="00A259E9" w:rsidRDefault="0050227E" w:rsidP="0050227E">
      <w:pPr>
        <w:jc w:val="right"/>
        <w:rPr>
          <w:rFonts w:ascii="meta ofc" w:hAnsi="meta ofc"/>
          <w:i/>
          <w:sz w:val="24"/>
          <w:szCs w:val="24"/>
          <w:lang w:val="ro-RO"/>
        </w:rPr>
      </w:pPr>
    </w:p>
    <w:p w14:paraId="3DF871AB" w14:textId="77777777" w:rsidR="0050227E" w:rsidRPr="00A259E9" w:rsidRDefault="0050227E" w:rsidP="0050227E">
      <w:pPr>
        <w:jc w:val="center"/>
        <w:rPr>
          <w:rFonts w:ascii="meta ofc" w:hAnsi="meta ofc"/>
          <w:b/>
          <w:bCs/>
          <w:sz w:val="24"/>
          <w:szCs w:val="24"/>
          <w:lang w:val="ro-RO"/>
        </w:rPr>
      </w:pPr>
      <w:r w:rsidRPr="00A259E9">
        <w:rPr>
          <w:rFonts w:ascii="meta ofc" w:hAnsi="meta ofc"/>
          <w:b/>
          <w:bCs/>
          <w:sz w:val="24"/>
          <w:szCs w:val="24"/>
          <w:lang w:val="ro-RO"/>
        </w:rPr>
        <w:t xml:space="preserve">DECLARAŢIE </w:t>
      </w:r>
    </w:p>
    <w:p w14:paraId="7F2D8648" w14:textId="77777777" w:rsidR="0050227E" w:rsidRPr="00A259E9" w:rsidRDefault="0050227E" w:rsidP="0050227E">
      <w:pPr>
        <w:jc w:val="center"/>
        <w:rPr>
          <w:rFonts w:ascii="meta ofc" w:hAnsi="meta ofc"/>
          <w:b/>
          <w:bCs/>
          <w:sz w:val="24"/>
          <w:szCs w:val="24"/>
          <w:lang w:val="ro-RO"/>
        </w:rPr>
      </w:pPr>
      <w:r w:rsidRPr="00A259E9">
        <w:rPr>
          <w:rFonts w:ascii="meta ofc" w:hAnsi="meta ofc"/>
          <w:b/>
          <w:bCs/>
          <w:sz w:val="24"/>
          <w:szCs w:val="24"/>
          <w:lang w:val="ro-RO"/>
        </w:rPr>
        <w:t>pe propria răspundere cu privire la litigii</w:t>
      </w:r>
    </w:p>
    <w:p w14:paraId="10857E35" w14:textId="77777777" w:rsidR="0050227E" w:rsidRPr="00A259E9" w:rsidRDefault="0050227E" w:rsidP="0050227E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6C476914" w14:textId="77777777" w:rsidR="0050227E" w:rsidRPr="00A259E9" w:rsidRDefault="0050227E" w:rsidP="0050227E">
      <w:pPr>
        <w:jc w:val="center"/>
        <w:rPr>
          <w:rFonts w:ascii="meta ofc" w:hAnsi="meta ofc"/>
          <w:bCs/>
          <w:sz w:val="24"/>
          <w:szCs w:val="24"/>
          <w:lang w:val="ro-RO"/>
        </w:rPr>
      </w:pPr>
    </w:p>
    <w:p w14:paraId="0A971C74" w14:textId="77777777" w:rsidR="0050227E" w:rsidRPr="00A259E9" w:rsidRDefault="0050227E" w:rsidP="0050227E">
      <w:pPr>
        <w:rPr>
          <w:rFonts w:ascii="meta ofc" w:hAnsi="meta ofc"/>
          <w:bCs/>
          <w:sz w:val="24"/>
          <w:szCs w:val="24"/>
          <w:lang w:val="ro-RO"/>
        </w:rPr>
      </w:pPr>
    </w:p>
    <w:p w14:paraId="622B4F1A" w14:textId="77777777" w:rsidR="0050227E" w:rsidRPr="00A259E9" w:rsidRDefault="0050227E" w:rsidP="0050227E">
      <w:pPr>
        <w:spacing w:line="360" w:lineRule="auto"/>
        <w:jc w:val="both"/>
        <w:rPr>
          <w:rFonts w:ascii="meta ofc" w:hAnsi="meta ofc"/>
          <w:bCs/>
          <w:sz w:val="24"/>
          <w:szCs w:val="24"/>
          <w:lang w:val="ro-RO"/>
        </w:rPr>
      </w:pPr>
      <w:r w:rsidRPr="00A259E9">
        <w:rPr>
          <w:rFonts w:ascii="meta ofc" w:hAnsi="meta ofc"/>
          <w:bCs/>
          <w:sz w:val="24"/>
          <w:szCs w:val="24"/>
          <w:lang w:val="ro-RO"/>
        </w:rPr>
        <w:t xml:space="preserve">Prin prezenta, </w:t>
      </w:r>
      <w:r w:rsidR="00A259E9" w:rsidRPr="00A259E9">
        <w:rPr>
          <w:rFonts w:ascii="meta ofc" w:hAnsi="meta ofc"/>
          <w:bCs/>
          <w:sz w:val="24"/>
          <w:szCs w:val="24"/>
          <w:lang w:val="ro-RO"/>
        </w:rPr>
        <w:t>responsabilul</w:t>
      </w:r>
      <w:r w:rsidRPr="00A259E9">
        <w:rPr>
          <w:rFonts w:ascii="meta ofc" w:hAnsi="meta ofc"/>
          <w:bCs/>
          <w:sz w:val="24"/>
          <w:szCs w:val="24"/>
          <w:lang w:val="ro-RO"/>
        </w:rPr>
        <w:t xml:space="preserve"> tehnic</w:t>
      </w:r>
      <w:r w:rsidR="00A259E9">
        <w:rPr>
          <w:rFonts w:ascii="meta ofc" w:hAnsi="meta ofc"/>
          <w:bCs/>
          <w:sz w:val="24"/>
          <w:szCs w:val="24"/>
          <w:lang w:val="ro-RO"/>
        </w:rPr>
        <w:t xml:space="preserve"> __________________________________________________</w:t>
      </w:r>
      <w:r w:rsidRPr="00A259E9">
        <w:rPr>
          <w:rFonts w:ascii="meta ofc" w:hAnsi="meta ofc"/>
          <w:bCs/>
          <w:sz w:val="24"/>
          <w:szCs w:val="24"/>
          <w:lang w:val="ro-RO"/>
        </w:rPr>
        <w:t xml:space="preserve">, fiind conștient de toate consecințele care pot surveni și sub sancțiunea prevederilor legislației în vigoare a Republicii Moldova, inclusiv a Codului Penal pentru falsul în declarații și/sau acte, Declar pe propria răspundere că nu am fost și nu sunt parte a unui litigiu, în calitate de </w:t>
      </w:r>
      <w:r w:rsidR="00A259E9" w:rsidRPr="00A259E9">
        <w:rPr>
          <w:rFonts w:ascii="meta ofc" w:hAnsi="meta ofc"/>
          <w:bCs/>
          <w:sz w:val="24"/>
          <w:szCs w:val="24"/>
          <w:lang w:val="ro-RO"/>
        </w:rPr>
        <w:t>pârât</w:t>
      </w:r>
      <w:r w:rsidRPr="00A259E9">
        <w:rPr>
          <w:rFonts w:ascii="meta ofc" w:hAnsi="meta ofc"/>
          <w:bCs/>
          <w:sz w:val="24"/>
          <w:szCs w:val="24"/>
          <w:lang w:val="ro-RO"/>
        </w:rPr>
        <w:t>, pentru acțiuni rezultate din activitatea de responsabil tehnic.</w:t>
      </w:r>
    </w:p>
    <w:p w14:paraId="328684CB" w14:textId="77777777" w:rsidR="0050227E" w:rsidRDefault="0050227E" w:rsidP="0050227E">
      <w:pPr>
        <w:jc w:val="both"/>
        <w:rPr>
          <w:rFonts w:ascii="meta ofc" w:hAnsi="meta ofc"/>
          <w:bCs/>
          <w:sz w:val="24"/>
          <w:szCs w:val="24"/>
          <w:lang w:val="ro-RO"/>
        </w:rPr>
      </w:pPr>
      <w:r w:rsidRPr="00A259E9">
        <w:rPr>
          <w:rFonts w:ascii="meta ofc" w:hAnsi="meta ofc"/>
          <w:bCs/>
          <w:sz w:val="24"/>
          <w:szCs w:val="24"/>
          <w:lang w:val="ro-RO"/>
        </w:rPr>
        <w:t xml:space="preserve"> </w:t>
      </w:r>
    </w:p>
    <w:p w14:paraId="6DA12C3F" w14:textId="77777777" w:rsidR="00A259E9" w:rsidRDefault="00A259E9" w:rsidP="0050227E">
      <w:pPr>
        <w:jc w:val="both"/>
        <w:rPr>
          <w:rFonts w:ascii="meta ofc" w:hAnsi="meta ofc"/>
          <w:bCs/>
          <w:sz w:val="24"/>
          <w:szCs w:val="24"/>
          <w:lang w:val="ro-RO"/>
        </w:rPr>
      </w:pPr>
    </w:p>
    <w:p w14:paraId="5B2B582F" w14:textId="77777777" w:rsidR="00A259E9" w:rsidRPr="00A259E9" w:rsidRDefault="00A259E9" w:rsidP="0050227E">
      <w:pPr>
        <w:jc w:val="both"/>
        <w:rPr>
          <w:rFonts w:ascii="meta ofc" w:hAnsi="meta ofc"/>
          <w:bCs/>
          <w:sz w:val="24"/>
          <w:szCs w:val="24"/>
          <w:lang w:val="ro-RO"/>
        </w:rPr>
      </w:pPr>
    </w:p>
    <w:p w14:paraId="28E2E11C" w14:textId="77777777" w:rsidR="0050227E" w:rsidRPr="00A259E9" w:rsidRDefault="0050227E" w:rsidP="0050227E">
      <w:pPr>
        <w:rPr>
          <w:rFonts w:ascii="meta ofc" w:hAnsi="meta ofc"/>
          <w:bCs/>
          <w:sz w:val="24"/>
          <w:szCs w:val="24"/>
          <w:lang w:val="ro-RO"/>
        </w:rPr>
      </w:pPr>
    </w:p>
    <w:p w14:paraId="22E2C771" w14:textId="2B05EB1E" w:rsidR="0050227E" w:rsidRPr="00A259E9" w:rsidRDefault="0050227E" w:rsidP="0050227E">
      <w:pPr>
        <w:rPr>
          <w:rFonts w:ascii="meta ofc" w:hAnsi="meta ofc"/>
          <w:bCs/>
          <w:sz w:val="24"/>
          <w:szCs w:val="24"/>
          <w:lang w:val="ro-RO"/>
        </w:rPr>
      </w:pPr>
      <w:r w:rsidRPr="00A259E9">
        <w:rPr>
          <w:rFonts w:ascii="meta ofc" w:hAnsi="meta ofc"/>
          <w:bCs/>
          <w:sz w:val="24"/>
          <w:szCs w:val="24"/>
          <w:lang w:val="ro-RO"/>
        </w:rPr>
        <w:t>Nume</w:t>
      </w:r>
      <w:r w:rsidR="00B924EF">
        <w:rPr>
          <w:rFonts w:ascii="meta ofc" w:hAnsi="meta ofc"/>
          <w:bCs/>
          <w:sz w:val="24"/>
          <w:szCs w:val="24"/>
          <w:lang w:val="ro-RO"/>
        </w:rPr>
        <w:t>,</w:t>
      </w:r>
      <w:r w:rsidRPr="00A259E9">
        <w:rPr>
          <w:rFonts w:ascii="meta ofc" w:hAnsi="meta ofc"/>
          <w:bCs/>
          <w:sz w:val="24"/>
          <w:szCs w:val="24"/>
          <w:lang w:val="ro-RO"/>
        </w:rPr>
        <w:t xml:space="preserve"> prenume</w:t>
      </w:r>
      <w:r w:rsidR="00B924EF">
        <w:rPr>
          <w:rFonts w:ascii="meta ofc" w:hAnsi="meta ofc"/>
          <w:bCs/>
          <w:sz w:val="24"/>
          <w:szCs w:val="24"/>
          <w:lang w:val="ro-RO"/>
        </w:rPr>
        <w:t>, semnătura ________________________________________________________________</w:t>
      </w:r>
    </w:p>
    <w:p w14:paraId="7109EC7A" w14:textId="77777777" w:rsidR="0050227E" w:rsidRPr="00A259E9" w:rsidRDefault="0050227E" w:rsidP="0050227E">
      <w:pPr>
        <w:rPr>
          <w:rFonts w:ascii="meta ofc" w:hAnsi="meta ofc"/>
          <w:bCs/>
          <w:sz w:val="24"/>
          <w:szCs w:val="24"/>
          <w:lang w:val="ro-RO"/>
        </w:rPr>
      </w:pPr>
    </w:p>
    <w:p w14:paraId="3908F466" w14:textId="77777777" w:rsidR="00A259E9" w:rsidRDefault="00A259E9" w:rsidP="0050227E">
      <w:pPr>
        <w:rPr>
          <w:rFonts w:ascii="meta ofc" w:hAnsi="meta ofc"/>
          <w:bCs/>
          <w:sz w:val="24"/>
          <w:szCs w:val="24"/>
          <w:lang w:val="ro-RO"/>
        </w:rPr>
      </w:pPr>
    </w:p>
    <w:p w14:paraId="2794C3C0" w14:textId="77777777" w:rsidR="00A259E9" w:rsidRPr="00A259E9" w:rsidRDefault="00A259E9" w:rsidP="0050227E">
      <w:pPr>
        <w:rPr>
          <w:rFonts w:ascii="meta ofc" w:hAnsi="meta ofc"/>
          <w:bCs/>
          <w:sz w:val="24"/>
          <w:szCs w:val="24"/>
          <w:lang w:val="ro-RO"/>
        </w:rPr>
      </w:pPr>
    </w:p>
    <w:p w14:paraId="1126564C" w14:textId="77777777" w:rsidR="0050227E" w:rsidRPr="00A259E9" w:rsidRDefault="0050227E" w:rsidP="0050227E">
      <w:pPr>
        <w:rPr>
          <w:rFonts w:ascii="meta ofc" w:hAnsi="meta ofc"/>
          <w:bCs/>
          <w:sz w:val="24"/>
          <w:szCs w:val="24"/>
          <w:lang w:val="ro-RO"/>
        </w:rPr>
      </w:pPr>
      <w:r w:rsidRPr="00A259E9">
        <w:rPr>
          <w:rFonts w:ascii="meta ofc" w:hAnsi="meta ofc"/>
          <w:bCs/>
          <w:sz w:val="24"/>
          <w:szCs w:val="24"/>
          <w:lang w:val="ro-RO"/>
        </w:rPr>
        <w:t>Data completării</w:t>
      </w:r>
      <w:r w:rsidR="00A259E9">
        <w:rPr>
          <w:rFonts w:ascii="meta ofc" w:hAnsi="meta ofc"/>
          <w:bCs/>
          <w:sz w:val="24"/>
          <w:szCs w:val="24"/>
          <w:lang w:val="ro-RO"/>
        </w:rPr>
        <w:t xml:space="preserve"> ________________________________________</w:t>
      </w:r>
    </w:p>
    <w:sectPr w:rsidR="0050227E" w:rsidRPr="00A259E9" w:rsidSect="006E5E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 ofc">
    <w:altName w:val="Cambria"/>
    <w:charset w:val="CC"/>
    <w:family w:val="auto"/>
    <w:pitch w:val="variable"/>
    <w:sig w:usb0="800002AF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E"/>
    <w:rsid w:val="001510F2"/>
    <w:rsid w:val="0050227E"/>
    <w:rsid w:val="006E5E99"/>
    <w:rsid w:val="006F35B3"/>
    <w:rsid w:val="00A259E9"/>
    <w:rsid w:val="00B924EF"/>
    <w:rsid w:val="00CE5FBD"/>
    <w:rsid w:val="00EC3056"/>
    <w:rsid w:val="00F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DD8E"/>
  <w15:chartTrackingRefBased/>
  <w15:docId w15:val="{2B25A4C9-1186-44E7-8EBD-5B32AB16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7E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 Sendrea</cp:lastModifiedBy>
  <cp:revision>4</cp:revision>
  <cp:lastPrinted>2016-01-19T11:13:00Z</cp:lastPrinted>
  <dcterms:created xsi:type="dcterms:W3CDTF">2024-02-08T10:21:00Z</dcterms:created>
  <dcterms:modified xsi:type="dcterms:W3CDTF">2024-02-08T11:40:00Z</dcterms:modified>
</cp:coreProperties>
</file>