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C9608A" w14:textId="77777777" w:rsidR="006830B3" w:rsidRPr="00E5613E" w:rsidRDefault="006830B3" w:rsidP="006830B3">
      <w:pPr>
        <w:pStyle w:val="Corptext"/>
        <w:jc w:val="right"/>
        <w:rPr>
          <w:rFonts w:ascii="meta ofc" w:hAnsi="meta ofc"/>
          <w:i/>
          <w:iCs/>
        </w:rPr>
      </w:pPr>
      <w:r w:rsidRPr="00E5613E">
        <w:rPr>
          <w:rFonts w:ascii="meta ofc" w:hAnsi="meta ofc"/>
          <w:i/>
          <w:iCs/>
        </w:rPr>
        <w:t xml:space="preserve">Anexa 1 </w:t>
      </w:r>
    </w:p>
    <w:p w14:paraId="1F58C6B7" w14:textId="77777777" w:rsidR="0080246D" w:rsidRPr="0080246D" w:rsidRDefault="006830B3" w:rsidP="0080246D">
      <w:pPr>
        <w:pStyle w:val="Corptext"/>
        <w:jc w:val="right"/>
        <w:rPr>
          <w:rFonts w:ascii="meta ofc" w:hAnsi="meta ofc"/>
          <w:bCs/>
        </w:rPr>
      </w:pPr>
      <w:r w:rsidRPr="00E5613E">
        <w:rPr>
          <w:rFonts w:ascii="meta ofc" w:hAnsi="meta ofc"/>
        </w:rPr>
        <w:t xml:space="preserve">la </w:t>
      </w:r>
      <w:r w:rsidR="0080246D" w:rsidRPr="0080246D">
        <w:rPr>
          <w:rFonts w:ascii="meta ofc" w:hAnsi="meta ofc"/>
          <w:bCs/>
        </w:rPr>
        <w:t>CERERE DE OFERTĂ</w:t>
      </w:r>
    </w:p>
    <w:p w14:paraId="545AA105" w14:textId="77777777" w:rsidR="00192033" w:rsidRDefault="00192033" w:rsidP="00192033">
      <w:pPr>
        <w:spacing w:after="0"/>
        <w:jc w:val="right"/>
        <w:rPr>
          <w:rFonts w:ascii="meta ofc" w:hAnsi="meta ofc" w:cs="Segoe UI"/>
          <w:lang w:val="ro-MD" w:eastAsia="ro-MD"/>
        </w:rPr>
      </w:pPr>
      <w:r w:rsidRPr="001D1A06">
        <w:rPr>
          <w:rFonts w:ascii="meta ofc" w:hAnsi="meta ofc" w:cs="Segoe UI"/>
          <w:lang w:val="ro-MD" w:eastAsia="ro-MD"/>
        </w:rPr>
        <w:t>selectarea unei companii prestatoare de servicii de</w:t>
      </w:r>
    </w:p>
    <w:p w14:paraId="1B2D1F4B" w14:textId="102FFB55" w:rsidR="00192033" w:rsidRPr="001D1A06" w:rsidRDefault="00192033" w:rsidP="00192033">
      <w:pPr>
        <w:spacing w:after="0"/>
        <w:jc w:val="right"/>
        <w:rPr>
          <w:rFonts w:ascii="meta ofc" w:hAnsi="meta ofc" w:cs="Segoe UI"/>
          <w:lang w:val="ro-MD" w:eastAsia="ro-MD"/>
        </w:rPr>
      </w:pPr>
      <w:r w:rsidRPr="001D1A06">
        <w:rPr>
          <w:rFonts w:ascii="meta ofc" w:hAnsi="meta ofc" w:cs="Segoe UI"/>
          <w:lang w:val="ro-MD" w:eastAsia="ro-MD"/>
        </w:rPr>
        <w:t xml:space="preserve"> deservire tehnică a </w:t>
      </w:r>
      <w:r w:rsidR="005276C8">
        <w:rPr>
          <w:rFonts w:ascii="meta ofc" w:hAnsi="meta ofc" w:cs="Segoe UI"/>
          <w:lang w:val="ro-MD" w:eastAsia="ro-MD"/>
        </w:rPr>
        <w:t>echipamentelor de încălzire</w:t>
      </w:r>
      <w:r w:rsidRPr="001D1A06">
        <w:rPr>
          <w:rFonts w:ascii="meta ofc" w:hAnsi="meta ofc" w:cs="Segoe UI"/>
          <w:lang w:val="ro-MD" w:eastAsia="ro-MD"/>
        </w:rPr>
        <w:t xml:space="preserve"> (cazane pe gaz)</w:t>
      </w:r>
    </w:p>
    <w:p w14:paraId="309B6223" w14:textId="77777777" w:rsidR="006830B3" w:rsidRPr="00E5613E" w:rsidRDefault="006830B3" w:rsidP="006830B3">
      <w:pPr>
        <w:spacing w:before="240" w:line="240" w:lineRule="atLeast"/>
        <w:jc w:val="center"/>
        <w:rPr>
          <w:rFonts w:ascii="meta ofc" w:hAnsi="meta ofc" w:cs="Tahoma"/>
          <w:b/>
          <w:lang w:val="ro-RO"/>
        </w:rPr>
      </w:pPr>
      <w:r w:rsidRPr="00E5613E">
        <w:rPr>
          <w:rFonts w:ascii="meta ofc" w:hAnsi="meta ofc" w:cs="Tahoma"/>
          <w:b/>
          <w:lang w:val="ro-RO"/>
        </w:rPr>
        <w:t>FORMULAR DE APLICARE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4"/>
        <w:gridCol w:w="4504"/>
      </w:tblGrid>
      <w:tr w:rsidR="006830B3" w:rsidRPr="00E5613E" w14:paraId="64FA795E" w14:textId="77777777" w:rsidTr="001D5810">
        <w:tc>
          <w:tcPr>
            <w:tcW w:w="4824" w:type="dxa"/>
            <w:shd w:val="clear" w:color="auto" w:fill="auto"/>
          </w:tcPr>
          <w:p w14:paraId="5410AD02" w14:textId="77777777" w:rsidR="006830B3" w:rsidRPr="001D5810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1D5810">
              <w:rPr>
                <w:rFonts w:ascii="meta ofc" w:hAnsi="meta ofc" w:cs="Arial"/>
                <w:b/>
                <w:bCs/>
                <w:lang w:val="ro-RO"/>
              </w:rPr>
              <w:t>Denumirea persoanei juridice</w:t>
            </w:r>
          </w:p>
        </w:tc>
        <w:tc>
          <w:tcPr>
            <w:tcW w:w="4504" w:type="dxa"/>
            <w:shd w:val="clear" w:color="auto" w:fill="auto"/>
          </w:tcPr>
          <w:p w14:paraId="1ECA0CD5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  <w:p w14:paraId="485AF875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</w:tr>
      <w:tr w:rsidR="006830B3" w:rsidRPr="00835C63" w14:paraId="1DB95290" w14:textId="77777777" w:rsidTr="001D5810">
        <w:tc>
          <w:tcPr>
            <w:tcW w:w="4824" w:type="dxa"/>
            <w:shd w:val="clear" w:color="auto" w:fill="auto"/>
          </w:tcPr>
          <w:p w14:paraId="4A4E4CAF" w14:textId="499036FE" w:rsidR="006830B3" w:rsidRPr="001D5810" w:rsidRDefault="00BD244D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i/>
                <w:lang w:val="ro-RO"/>
              </w:rPr>
            </w:pPr>
            <w:r w:rsidRPr="001D5810">
              <w:rPr>
                <w:rFonts w:ascii="meta ofc" w:hAnsi="meta ofc"/>
                <w:b/>
                <w:bCs/>
                <w:lang w:val="ro-RO"/>
              </w:rPr>
              <w:t>Lista lucrărilor</w:t>
            </w:r>
            <w:r w:rsidRPr="001D5810">
              <w:rPr>
                <w:rFonts w:ascii="meta ofc" w:hAnsi="meta ofc"/>
                <w:lang w:val="ro-RO"/>
              </w:rPr>
              <w:t xml:space="preserve"> </w:t>
            </w:r>
            <w:r w:rsidR="000A6C9B" w:rsidRPr="001D1A06">
              <w:rPr>
                <w:rFonts w:ascii="meta ofc" w:hAnsi="meta ofc" w:cs="Segoe UI"/>
                <w:lang w:val="ro-MD" w:eastAsia="ro-MD"/>
              </w:rPr>
              <w:t>deservire tehnică a utilajului de încălzire (cazane pe gaz)</w:t>
            </w:r>
            <w:r w:rsidRPr="001D5810">
              <w:rPr>
                <w:rFonts w:ascii="meta ofc" w:hAnsi="meta ofc"/>
                <w:lang w:val="ro-RO"/>
              </w:rPr>
              <w:t xml:space="preserve">ce vor fi efectuate de </w:t>
            </w:r>
            <w:r w:rsidR="009F1609">
              <w:rPr>
                <w:rFonts w:ascii="meta ofc" w:hAnsi="meta ofc"/>
                <w:lang w:val="ro-RO"/>
              </w:rPr>
              <w:t xml:space="preserve">către </w:t>
            </w:r>
            <w:r w:rsidRPr="001D5810">
              <w:rPr>
                <w:rFonts w:ascii="meta ofc" w:hAnsi="meta ofc"/>
                <w:lang w:val="ro-RO"/>
              </w:rPr>
              <w:t>Antreprenor, periodicitatea efectuării lucrărilor</w:t>
            </w:r>
            <w:r w:rsidRPr="001D5810">
              <w:rPr>
                <w:rFonts w:ascii="meta ofc" w:hAnsi="meta ofc" w:cs="Arial"/>
                <w:b/>
                <w:bCs/>
                <w:i/>
                <w:lang w:val="ro-RO"/>
              </w:rPr>
              <w:t xml:space="preserve"> </w:t>
            </w:r>
          </w:p>
        </w:tc>
        <w:tc>
          <w:tcPr>
            <w:tcW w:w="4504" w:type="dxa"/>
            <w:shd w:val="clear" w:color="auto" w:fill="auto"/>
          </w:tcPr>
          <w:p w14:paraId="38E0A8D2" w14:textId="77777777" w:rsidR="006830B3" w:rsidRPr="00E5613E" w:rsidRDefault="006830B3" w:rsidP="00C36668">
            <w:pPr>
              <w:spacing w:line="240" w:lineRule="atLeast"/>
              <w:rPr>
                <w:rFonts w:ascii="meta ofc" w:hAnsi="meta ofc" w:cs="Arial"/>
                <w:lang w:val="ro-RO"/>
              </w:rPr>
            </w:pPr>
          </w:p>
        </w:tc>
      </w:tr>
      <w:tr w:rsidR="006830B3" w:rsidRPr="00835C63" w14:paraId="133A3C02" w14:textId="77777777" w:rsidTr="001D5810">
        <w:tc>
          <w:tcPr>
            <w:tcW w:w="4824" w:type="dxa"/>
            <w:shd w:val="clear" w:color="auto" w:fill="auto"/>
          </w:tcPr>
          <w:p w14:paraId="69A122B8" w14:textId="77777777" w:rsidR="006830B3" w:rsidRPr="001D5810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1D5810">
              <w:rPr>
                <w:rFonts w:ascii="meta ofc" w:hAnsi="meta ofc" w:cs="Arial"/>
                <w:b/>
                <w:bCs/>
                <w:lang w:val="ro-RO"/>
              </w:rPr>
              <w:t>Condiții de plată</w:t>
            </w:r>
          </w:p>
          <w:p w14:paraId="65BDE6D3" w14:textId="77777777" w:rsidR="006830B3" w:rsidRPr="001D5810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i/>
                <w:iCs/>
                <w:lang w:val="ro-RO"/>
              </w:rPr>
            </w:pPr>
            <w:r w:rsidRPr="001D5810">
              <w:rPr>
                <w:rFonts w:ascii="meta ofc" w:hAnsi="meta ofc" w:cs="Arial"/>
                <w:lang w:val="ro-RO"/>
              </w:rPr>
              <w:t>(</w:t>
            </w:r>
            <w:r w:rsidRPr="001D5810">
              <w:rPr>
                <w:rFonts w:ascii="meta ofc" w:hAnsi="meta ofc" w:cs="Arial"/>
                <w:i/>
                <w:iCs/>
                <w:lang w:val="ro-RO"/>
              </w:rPr>
              <w:t>după executare, în tranșe, avans % etc.)</w:t>
            </w:r>
          </w:p>
          <w:p w14:paraId="414D21C4" w14:textId="77777777" w:rsidR="006830B3" w:rsidRPr="001D5810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504" w:type="dxa"/>
            <w:shd w:val="clear" w:color="auto" w:fill="auto"/>
          </w:tcPr>
          <w:p w14:paraId="4715325F" w14:textId="77777777" w:rsidR="006830B3" w:rsidRPr="00E5613E" w:rsidRDefault="006830B3" w:rsidP="00C36668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63000" w:rsidRPr="005276C8" w14:paraId="5D1D030B" w14:textId="77777777" w:rsidTr="001D5810">
        <w:tc>
          <w:tcPr>
            <w:tcW w:w="4824" w:type="dxa"/>
            <w:shd w:val="clear" w:color="auto" w:fill="auto"/>
          </w:tcPr>
          <w:p w14:paraId="42297B8A" w14:textId="77777777" w:rsidR="00663000" w:rsidRDefault="00663000" w:rsidP="00663000">
            <w:pPr>
              <w:spacing w:after="0" w:line="240" w:lineRule="atLeast"/>
              <w:contextualSpacing/>
              <w:rPr>
                <w:rFonts w:ascii="meta ofc" w:hAnsi="meta ofc"/>
                <w:b/>
                <w:bCs/>
                <w:lang w:val="ro-RO"/>
              </w:rPr>
            </w:pPr>
            <w:r>
              <w:rPr>
                <w:rFonts w:ascii="meta ofc" w:hAnsi="meta ofc"/>
                <w:b/>
                <w:bCs/>
                <w:lang w:val="ro-RO"/>
              </w:rPr>
              <w:t>Timp de intervenție:</w:t>
            </w:r>
          </w:p>
          <w:p w14:paraId="4C753C11" w14:textId="77777777" w:rsidR="00663000" w:rsidRPr="00975A9E" w:rsidRDefault="00663000" w:rsidP="00663000">
            <w:pPr>
              <w:pStyle w:val="Listparagraf"/>
              <w:numPr>
                <w:ilvl w:val="0"/>
                <w:numId w:val="1"/>
              </w:numPr>
              <w:spacing w:after="0" w:line="240" w:lineRule="atLeast"/>
              <w:rPr>
                <w:rFonts w:ascii="meta ofc" w:hAnsi="meta ofc"/>
                <w:i/>
                <w:iCs/>
                <w:lang w:val="ro-RO"/>
              </w:rPr>
            </w:pPr>
            <w:r w:rsidRPr="00975A9E">
              <w:rPr>
                <w:rFonts w:ascii="meta ofc" w:hAnsi="meta ofc"/>
                <w:i/>
                <w:iCs/>
                <w:lang w:val="ro-RO"/>
              </w:rPr>
              <w:t>în regim  normal;</w:t>
            </w:r>
          </w:p>
          <w:p w14:paraId="70FE5FCD" w14:textId="488E3756" w:rsidR="00663000" w:rsidRPr="001D5810" w:rsidRDefault="00663000" w:rsidP="00663000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975A9E">
              <w:rPr>
                <w:rFonts w:ascii="meta ofc" w:hAnsi="meta ofc"/>
                <w:i/>
                <w:iCs/>
                <w:lang w:val="ro-RO"/>
              </w:rPr>
              <w:t>în regim de urgență;</w:t>
            </w:r>
          </w:p>
        </w:tc>
        <w:tc>
          <w:tcPr>
            <w:tcW w:w="4504" w:type="dxa"/>
            <w:shd w:val="clear" w:color="auto" w:fill="auto"/>
          </w:tcPr>
          <w:p w14:paraId="69AE41BE" w14:textId="77777777" w:rsidR="00663000" w:rsidRPr="00E5613E" w:rsidRDefault="00663000" w:rsidP="00663000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63000" w:rsidRPr="00835C63" w14:paraId="5C604F8A" w14:textId="77777777" w:rsidTr="001D5810">
        <w:tc>
          <w:tcPr>
            <w:tcW w:w="4824" w:type="dxa"/>
            <w:shd w:val="clear" w:color="auto" w:fill="auto"/>
          </w:tcPr>
          <w:p w14:paraId="12EDABF2" w14:textId="77777777" w:rsidR="00663000" w:rsidRDefault="00663000" w:rsidP="00663000">
            <w:pPr>
              <w:spacing w:after="0" w:line="240" w:lineRule="atLeast"/>
              <w:contextualSpacing/>
              <w:rPr>
                <w:rFonts w:ascii="meta ofc" w:hAnsi="meta ofc"/>
                <w:b/>
                <w:bCs/>
                <w:lang w:val="ro-RO"/>
              </w:rPr>
            </w:pPr>
            <w:r>
              <w:rPr>
                <w:rFonts w:ascii="meta ofc" w:hAnsi="meta ofc"/>
                <w:b/>
                <w:bCs/>
                <w:lang w:val="ro-RO"/>
              </w:rPr>
              <w:t>Garanții și pentru lucrări:</w:t>
            </w:r>
          </w:p>
          <w:p w14:paraId="42EA2440" w14:textId="77777777" w:rsidR="00663000" w:rsidRPr="00975A9E" w:rsidRDefault="00663000" w:rsidP="00663000">
            <w:pPr>
              <w:pStyle w:val="Listparagraf"/>
              <w:numPr>
                <w:ilvl w:val="0"/>
                <w:numId w:val="2"/>
              </w:numPr>
              <w:spacing w:line="240" w:lineRule="atLeast"/>
              <w:rPr>
                <w:rFonts w:ascii="meta ofc" w:hAnsi="meta ofc"/>
                <w:i/>
                <w:iCs/>
                <w:lang w:val="ro-RO"/>
              </w:rPr>
            </w:pPr>
            <w:r w:rsidRPr="00975A9E">
              <w:rPr>
                <w:rFonts w:ascii="meta ofc" w:hAnsi="meta ofc"/>
                <w:i/>
                <w:iCs/>
                <w:lang w:val="ro-RO"/>
              </w:rPr>
              <w:t>Garanția pentru lucrări;</w:t>
            </w:r>
          </w:p>
          <w:p w14:paraId="7F39C64D" w14:textId="2B7D9414" w:rsidR="00663000" w:rsidRPr="001D5810" w:rsidRDefault="00663000" w:rsidP="00663000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975A9E">
              <w:rPr>
                <w:rFonts w:ascii="meta ofc" w:hAnsi="meta ofc"/>
                <w:i/>
                <w:iCs/>
                <w:lang w:val="ro-RO"/>
              </w:rPr>
              <w:t>Garanția pentru piese și materiale;</w:t>
            </w:r>
          </w:p>
        </w:tc>
        <w:tc>
          <w:tcPr>
            <w:tcW w:w="4504" w:type="dxa"/>
            <w:shd w:val="clear" w:color="auto" w:fill="auto"/>
          </w:tcPr>
          <w:p w14:paraId="667973E7" w14:textId="77777777" w:rsidR="00663000" w:rsidRPr="00E5613E" w:rsidRDefault="00663000" w:rsidP="00663000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63000" w:rsidRPr="00835C63" w14:paraId="1319B7F7" w14:textId="77777777" w:rsidTr="001D5810">
        <w:tc>
          <w:tcPr>
            <w:tcW w:w="4824" w:type="dxa"/>
            <w:shd w:val="clear" w:color="auto" w:fill="auto"/>
          </w:tcPr>
          <w:p w14:paraId="3A73DF1F" w14:textId="36697499" w:rsidR="00663000" w:rsidRDefault="00663000" w:rsidP="00663000">
            <w:pPr>
              <w:spacing w:after="0" w:line="240" w:lineRule="atLeast"/>
              <w:contextualSpacing/>
              <w:rPr>
                <w:rFonts w:ascii="meta ofc" w:eastAsia="Calibri" w:hAnsi="meta ofc" w:cs="Tahoma"/>
                <w:b/>
                <w:bCs/>
                <w:lang w:val="ro-RO" w:eastAsia="en-US"/>
              </w:rPr>
            </w:pPr>
            <w:r>
              <w:rPr>
                <w:rFonts w:ascii="meta ofc" w:eastAsia="Calibri" w:hAnsi="meta ofc" w:cs="Tahoma"/>
                <w:b/>
                <w:bCs/>
                <w:lang w:val="ro-RO" w:eastAsia="en-US"/>
              </w:rPr>
              <w:t>Costuri suplimentare posibile</w:t>
            </w:r>
            <w:r w:rsidR="00835C63">
              <w:rPr>
                <w:rFonts w:ascii="meta ofc" w:eastAsia="Calibri" w:hAnsi="meta ofc" w:cs="Tahoma"/>
                <w:b/>
                <w:bCs/>
                <w:lang w:val="ro-RO" w:eastAsia="en-US"/>
              </w:rPr>
              <w:t xml:space="preserve"> pentru lucrările efctuate</w:t>
            </w:r>
          </w:p>
          <w:p w14:paraId="625D0468" w14:textId="4C82368F" w:rsidR="009E0B5B" w:rsidRDefault="009E0B5B" w:rsidP="00663000">
            <w:pPr>
              <w:spacing w:after="0" w:line="240" w:lineRule="atLeast"/>
              <w:contextualSpacing/>
              <w:rPr>
                <w:rFonts w:ascii="meta ofc" w:hAnsi="meta ofc"/>
                <w:b/>
                <w:bCs/>
                <w:lang w:val="ro-RO"/>
              </w:rPr>
            </w:pPr>
          </w:p>
        </w:tc>
        <w:tc>
          <w:tcPr>
            <w:tcW w:w="4504" w:type="dxa"/>
            <w:shd w:val="clear" w:color="auto" w:fill="auto"/>
          </w:tcPr>
          <w:p w14:paraId="257EF8C1" w14:textId="77777777" w:rsidR="00663000" w:rsidRPr="00E5613E" w:rsidRDefault="00663000" w:rsidP="00663000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63000" w:rsidRPr="00E5613E" w14:paraId="1956DD20" w14:textId="77777777" w:rsidTr="001D5810">
        <w:tc>
          <w:tcPr>
            <w:tcW w:w="4824" w:type="dxa"/>
            <w:shd w:val="clear" w:color="auto" w:fill="auto"/>
          </w:tcPr>
          <w:p w14:paraId="24DAE814" w14:textId="77777777" w:rsidR="00663000" w:rsidRPr="001D5810" w:rsidRDefault="00663000" w:rsidP="00663000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1D5810">
              <w:rPr>
                <w:rFonts w:ascii="meta ofc" w:hAnsi="meta ofc" w:cs="Arial"/>
                <w:b/>
                <w:bCs/>
                <w:lang w:val="ro-RO"/>
              </w:rPr>
              <w:t>Numele, prenumele fondatorilor</w:t>
            </w:r>
          </w:p>
          <w:p w14:paraId="7D060D3F" w14:textId="77777777" w:rsidR="00663000" w:rsidRPr="001D5810" w:rsidRDefault="00663000" w:rsidP="00663000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504" w:type="dxa"/>
            <w:shd w:val="clear" w:color="auto" w:fill="auto"/>
          </w:tcPr>
          <w:p w14:paraId="6C371CC0" w14:textId="77777777" w:rsidR="00663000" w:rsidRPr="00E5613E" w:rsidRDefault="00663000" w:rsidP="00663000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63000" w:rsidRPr="00E5613E" w14:paraId="34CB7299" w14:textId="77777777" w:rsidTr="001D5810">
        <w:tc>
          <w:tcPr>
            <w:tcW w:w="4824" w:type="dxa"/>
            <w:shd w:val="clear" w:color="auto" w:fill="auto"/>
          </w:tcPr>
          <w:p w14:paraId="346DD357" w14:textId="77777777" w:rsidR="00663000" w:rsidRPr="001D5810" w:rsidRDefault="00663000" w:rsidP="00663000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1D5810">
              <w:rPr>
                <w:rFonts w:ascii="meta ofc" w:hAnsi="meta ofc" w:cs="Arial"/>
                <w:b/>
                <w:bCs/>
                <w:lang w:val="ro-RO"/>
              </w:rPr>
              <w:t>Numele, prenumele Administratorului</w:t>
            </w:r>
          </w:p>
          <w:p w14:paraId="74518BB7" w14:textId="77777777" w:rsidR="00663000" w:rsidRPr="001D5810" w:rsidRDefault="00663000" w:rsidP="00663000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504" w:type="dxa"/>
            <w:shd w:val="clear" w:color="auto" w:fill="auto"/>
          </w:tcPr>
          <w:p w14:paraId="7769E6E2" w14:textId="77777777" w:rsidR="00663000" w:rsidRPr="00E5613E" w:rsidRDefault="00663000" w:rsidP="00663000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63000" w:rsidRPr="00835C63" w14:paraId="18A647B6" w14:textId="77777777" w:rsidTr="001D5810">
        <w:tc>
          <w:tcPr>
            <w:tcW w:w="4824" w:type="dxa"/>
            <w:shd w:val="clear" w:color="auto" w:fill="auto"/>
          </w:tcPr>
          <w:p w14:paraId="30FB0061" w14:textId="77777777" w:rsidR="00663000" w:rsidRPr="001D5810" w:rsidRDefault="00663000" w:rsidP="00663000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  <w:r w:rsidRPr="001D5810">
              <w:rPr>
                <w:rFonts w:ascii="meta ofc" w:hAnsi="meta ofc" w:cs="Arial"/>
                <w:b/>
                <w:bCs/>
                <w:lang w:val="ro-RO"/>
              </w:rPr>
              <w:t xml:space="preserve">Datele de identificare și rechizitele bancare </w:t>
            </w:r>
          </w:p>
          <w:p w14:paraId="284A560B" w14:textId="77777777" w:rsidR="00663000" w:rsidRPr="001D5810" w:rsidRDefault="00663000" w:rsidP="00663000">
            <w:pPr>
              <w:spacing w:line="240" w:lineRule="atLeast"/>
              <w:contextualSpacing/>
              <w:rPr>
                <w:rFonts w:ascii="meta ofc" w:hAnsi="meta ofc" w:cs="Arial"/>
                <w:lang w:val="ro-RO"/>
              </w:rPr>
            </w:pPr>
            <w:r w:rsidRPr="001D5810">
              <w:rPr>
                <w:rFonts w:ascii="meta ofc" w:hAnsi="meta ofc" w:cs="Arial"/>
                <w:lang w:val="ro-RO"/>
              </w:rPr>
              <w:t>(adresă juridică, adresă de contact, date de contact, banca, IBAN, etc.)</w:t>
            </w:r>
          </w:p>
          <w:p w14:paraId="46D39E71" w14:textId="77777777" w:rsidR="00663000" w:rsidRPr="001D5810" w:rsidRDefault="00663000" w:rsidP="00663000">
            <w:pPr>
              <w:spacing w:line="240" w:lineRule="atLeast"/>
              <w:contextualSpacing/>
              <w:rPr>
                <w:rFonts w:ascii="meta ofc" w:hAnsi="meta ofc" w:cs="Arial"/>
                <w:b/>
                <w:bCs/>
                <w:lang w:val="ro-RO"/>
              </w:rPr>
            </w:pPr>
          </w:p>
        </w:tc>
        <w:tc>
          <w:tcPr>
            <w:tcW w:w="4504" w:type="dxa"/>
            <w:shd w:val="clear" w:color="auto" w:fill="auto"/>
          </w:tcPr>
          <w:p w14:paraId="3F72229A" w14:textId="77777777" w:rsidR="00663000" w:rsidRPr="00E5613E" w:rsidRDefault="00663000" w:rsidP="00663000">
            <w:pPr>
              <w:spacing w:line="240" w:lineRule="atLeast"/>
              <w:contextualSpacing/>
              <w:rPr>
                <w:rFonts w:ascii="meta ofc" w:hAnsi="meta ofc" w:cs="Arial"/>
                <w:i/>
                <w:lang w:val="ro-RO"/>
              </w:rPr>
            </w:pPr>
          </w:p>
        </w:tc>
      </w:tr>
      <w:tr w:rsidR="00663000" w:rsidRPr="00835C63" w14:paraId="2C7366EF" w14:textId="77777777" w:rsidTr="001D5810">
        <w:tc>
          <w:tcPr>
            <w:tcW w:w="4824" w:type="dxa"/>
            <w:shd w:val="clear" w:color="auto" w:fill="auto"/>
          </w:tcPr>
          <w:p w14:paraId="55F5F16D" w14:textId="77777777" w:rsidR="00663000" w:rsidRPr="001D5810" w:rsidRDefault="00663000" w:rsidP="00663000">
            <w:pPr>
              <w:spacing w:line="240" w:lineRule="atLeast"/>
              <w:rPr>
                <w:rFonts w:ascii="meta ofc" w:hAnsi="meta ofc" w:cs="Arial"/>
                <w:b/>
                <w:bCs/>
                <w:lang w:val="ro-RO"/>
              </w:rPr>
            </w:pPr>
            <w:r w:rsidRPr="001D5810">
              <w:rPr>
                <w:rFonts w:ascii="meta ofc" w:eastAsia="Calibri" w:hAnsi="meta ofc" w:cs="Tahoma"/>
                <w:b/>
                <w:bCs/>
                <w:lang w:val="ro-RO" w:eastAsia="en-US"/>
              </w:rPr>
              <w:t>Prevederea unui sistem de reduceri sau facilități (</w:t>
            </w:r>
            <w:r w:rsidRPr="001D5810">
              <w:rPr>
                <w:rFonts w:ascii="meta ofc" w:hAnsi="meta ofc" w:cs="Arial"/>
                <w:bCs/>
                <w:i/>
                <w:lang w:val="ro-RO"/>
              </w:rPr>
              <w:t>drept exemplu oferirea unui % de reducere la toată de lucrări sau alte avantaje)</w:t>
            </w:r>
          </w:p>
        </w:tc>
        <w:tc>
          <w:tcPr>
            <w:tcW w:w="4504" w:type="dxa"/>
            <w:shd w:val="clear" w:color="auto" w:fill="auto"/>
          </w:tcPr>
          <w:p w14:paraId="573BCEA5" w14:textId="77777777" w:rsidR="00663000" w:rsidRPr="00E5613E" w:rsidRDefault="00663000" w:rsidP="00663000">
            <w:pPr>
              <w:spacing w:line="240" w:lineRule="atLeast"/>
              <w:rPr>
                <w:rFonts w:ascii="meta ofc" w:hAnsi="meta ofc" w:cs="Arial"/>
                <w:i/>
                <w:lang w:val="ro-RO"/>
              </w:rPr>
            </w:pPr>
          </w:p>
        </w:tc>
      </w:tr>
    </w:tbl>
    <w:p w14:paraId="2832D043" w14:textId="77777777" w:rsidR="00C77DB2" w:rsidRDefault="00C77DB2" w:rsidP="00C77DB2">
      <w:pPr>
        <w:spacing w:before="240" w:after="0" w:line="300" w:lineRule="atLeast"/>
        <w:rPr>
          <w:rFonts w:ascii="meta ofc" w:hAnsi="meta ofc" w:cs="Segoe UI"/>
          <w:i/>
          <w:iCs/>
          <w:lang w:val="ro-MD" w:eastAsia="ro-MD"/>
        </w:rPr>
      </w:pPr>
      <w:r w:rsidRPr="00126A94">
        <w:rPr>
          <w:rFonts w:ascii="meta ofc" w:hAnsi="meta ofc" w:cs="Segoe UI"/>
          <w:i/>
          <w:iCs/>
          <w:lang w:val="ro-MD" w:eastAsia="ro-MD"/>
        </w:rPr>
        <w:t xml:space="preserve">Oferta va fi valabilă cel puțin </w:t>
      </w:r>
      <w:r w:rsidRPr="00126A94">
        <w:rPr>
          <w:rFonts w:ascii="meta ofc" w:hAnsi="meta ofc" w:cs="Segoe UI"/>
          <w:b/>
          <w:bCs/>
          <w:i/>
          <w:iCs/>
          <w:lang w:val="ro-MD" w:eastAsia="ro-MD"/>
        </w:rPr>
        <w:t>60 de zile</w:t>
      </w:r>
      <w:r w:rsidRPr="00126A94">
        <w:rPr>
          <w:rFonts w:ascii="meta ofc" w:hAnsi="meta ofc" w:cs="Segoe UI"/>
          <w:i/>
          <w:iCs/>
          <w:lang w:val="ro-MD" w:eastAsia="ro-MD"/>
        </w:rPr>
        <w:t xml:space="preserve"> de la data</w:t>
      </w:r>
      <w:r w:rsidRPr="00126A94">
        <w:rPr>
          <w:rFonts w:ascii="meta ofc" w:hAnsi="meta ofc" w:cs="Segoe UI"/>
          <w:i/>
          <w:iCs/>
          <w:lang w:val="ro-MD" w:eastAsia="ro-MD"/>
        </w:rPr>
        <w:noBreakHyphen/>
        <w:t>limită de depunere a ofertelor.</w:t>
      </w:r>
    </w:p>
    <w:p w14:paraId="406C6D10" w14:textId="77777777" w:rsidR="00C77DB2" w:rsidRPr="00126A94" w:rsidRDefault="00C77DB2" w:rsidP="00C77DB2">
      <w:pPr>
        <w:spacing w:before="240" w:after="0" w:line="300" w:lineRule="atLeast"/>
        <w:rPr>
          <w:rFonts w:ascii="meta ofc" w:hAnsi="meta ofc" w:cs="Segoe UI"/>
          <w:i/>
          <w:iCs/>
          <w:lang w:val="ro-MD" w:eastAsia="ro-MD"/>
        </w:rPr>
      </w:pPr>
      <w:r>
        <w:rPr>
          <w:rFonts w:ascii="meta ofc" w:hAnsi="meta ofc" w:cs="Segoe UI"/>
          <w:i/>
          <w:iCs/>
          <w:lang w:val="ro-MD" w:eastAsia="ro-MD"/>
        </w:rPr>
        <w:t xml:space="preserve">Prețul ofertat va fi valabil </w:t>
      </w:r>
      <w:r w:rsidRPr="009F4971">
        <w:rPr>
          <w:rFonts w:ascii="meta ofc" w:hAnsi="meta ofc" w:cs="Segoe UI"/>
          <w:b/>
          <w:bCs/>
          <w:i/>
          <w:iCs/>
          <w:lang w:val="ro-MD" w:eastAsia="ro-MD"/>
        </w:rPr>
        <w:t>cel puțin 2 ani</w:t>
      </w:r>
      <w:r>
        <w:rPr>
          <w:rFonts w:ascii="meta ofc" w:hAnsi="meta ofc" w:cs="Segoe UI"/>
          <w:i/>
          <w:iCs/>
          <w:lang w:val="ro-MD" w:eastAsia="ro-MD"/>
        </w:rPr>
        <w:t xml:space="preserve"> de la data semnării contactului.</w:t>
      </w:r>
    </w:p>
    <w:p w14:paraId="1AA0C6AC" w14:textId="77777777" w:rsidR="00C77DB2" w:rsidRDefault="00C77DB2" w:rsidP="00C77DB2">
      <w:pPr>
        <w:pStyle w:val="NormalWeb"/>
        <w:spacing w:before="0" w:beforeAutospacing="0" w:after="0" w:afterAutospacing="0"/>
        <w:rPr>
          <w:rStyle w:val="Robust"/>
          <w:rFonts w:ascii="meta ofc" w:hAnsi="meta ofc"/>
          <w:sz w:val="22"/>
          <w:szCs w:val="22"/>
        </w:rPr>
      </w:pPr>
    </w:p>
    <w:p w14:paraId="24F26F61" w14:textId="77777777" w:rsidR="00C77DB2" w:rsidRPr="00405BDE" w:rsidRDefault="00C77DB2" w:rsidP="00C77DB2">
      <w:pPr>
        <w:pStyle w:val="NormalWeb"/>
        <w:spacing w:before="0" w:beforeAutospacing="0" w:after="0" w:afterAutospacing="0"/>
        <w:rPr>
          <w:rFonts w:ascii="meta ofc" w:hAnsi="meta ofc"/>
          <w:sz w:val="22"/>
          <w:szCs w:val="22"/>
        </w:rPr>
      </w:pPr>
      <w:r w:rsidRPr="00405BDE">
        <w:rPr>
          <w:rStyle w:val="Robust"/>
          <w:rFonts w:ascii="meta ofc" w:hAnsi="meta ofc"/>
          <w:sz w:val="22"/>
          <w:szCs w:val="22"/>
        </w:rPr>
        <w:t>Semnătura directorului / persoane responsabile</w:t>
      </w:r>
      <w:r w:rsidRPr="00405BDE">
        <w:rPr>
          <w:rFonts w:ascii="meta ofc" w:hAnsi="meta ofc"/>
          <w:sz w:val="22"/>
          <w:szCs w:val="22"/>
        </w:rPr>
        <w:t xml:space="preserve"> _________________________________</w:t>
      </w:r>
    </w:p>
    <w:p w14:paraId="03A7AD3D" w14:textId="77777777" w:rsidR="00C77DB2" w:rsidRPr="00405BDE" w:rsidRDefault="00C77DB2" w:rsidP="00C77DB2">
      <w:pPr>
        <w:pStyle w:val="NormalWeb"/>
        <w:spacing w:before="0" w:beforeAutospacing="0"/>
        <w:rPr>
          <w:rFonts w:ascii="meta ofc" w:hAnsi="meta ofc"/>
          <w:sz w:val="22"/>
          <w:szCs w:val="22"/>
        </w:rPr>
      </w:pPr>
      <w:r w:rsidRPr="00405BDE">
        <w:rPr>
          <w:rFonts w:ascii="meta ofc" w:hAnsi="meta ofc"/>
          <w:i/>
          <w:iCs/>
          <w:sz w:val="22"/>
          <w:szCs w:val="22"/>
        </w:rPr>
        <w:t>(amprenta ștampilei / fie semnătura electronică) </w:t>
      </w:r>
    </w:p>
    <w:p w14:paraId="6E66777A" w14:textId="52266459" w:rsidR="00C77DB2" w:rsidRPr="00405BDE" w:rsidRDefault="00C77DB2" w:rsidP="00C77DB2">
      <w:pPr>
        <w:pStyle w:val="NormalWeb"/>
        <w:rPr>
          <w:rFonts w:ascii="meta ofc" w:hAnsi="meta ofc"/>
          <w:sz w:val="22"/>
          <w:szCs w:val="22"/>
        </w:rPr>
      </w:pPr>
      <w:r w:rsidRPr="00405BDE">
        <w:rPr>
          <w:rStyle w:val="Robust"/>
          <w:rFonts w:ascii="meta ofc" w:hAnsi="meta ofc"/>
          <w:sz w:val="22"/>
          <w:szCs w:val="22"/>
        </w:rPr>
        <w:t>Data depunerii ofertei</w:t>
      </w:r>
      <w:r w:rsidRPr="00405BDE">
        <w:rPr>
          <w:rFonts w:ascii="meta ofc" w:hAnsi="meta ofc"/>
          <w:sz w:val="22"/>
          <w:szCs w:val="22"/>
        </w:rPr>
        <w:t xml:space="preserve"> ____________________________________ </w:t>
      </w:r>
    </w:p>
    <w:p w14:paraId="41F2B189" w14:textId="77777777" w:rsidR="00364F70" w:rsidRDefault="00364F70" w:rsidP="00C77DB2">
      <w:pPr>
        <w:spacing w:before="240" w:line="240" w:lineRule="atLeast"/>
      </w:pPr>
    </w:p>
    <w:sectPr w:rsidR="00364F70" w:rsidSect="00663000">
      <w:pgSz w:w="11906" w:h="16838"/>
      <w:pgMar w:top="851" w:right="1133" w:bottom="113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eta ofc">
    <w:altName w:val="Cambria"/>
    <w:charset w:val="CC"/>
    <w:family w:val="auto"/>
    <w:pitch w:val="variable"/>
    <w:sig w:usb0="800002AF" w:usb1="4000206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A05C96"/>
    <w:multiLevelType w:val="hybridMultilevel"/>
    <w:tmpl w:val="966C124C"/>
    <w:lvl w:ilvl="0" w:tplc="557E2B8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59002F"/>
    <w:multiLevelType w:val="hybridMultilevel"/>
    <w:tmpl w:val="75CED5FC"/>
    <w:lvl w:ilvl="0" w:tplc="08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0B3"/>
    <w:rsid w:val="000437CA"/>
    <w:rsid w:val="000A6C9B"/>
    <w:rsid w:val="000D2E9F"/>
    <w:rsid w:val="000D6365"/>
    <w:rsid w:val="001008FC"/>
    <w:rsid w:val="00132334"/>
    <w:rsid w:val="00192033"/>
    <w:rsid w:val="001D5810"/>
    <w:rsid w:val="002D48C7"/>
    <w:rsid w:val="00364F70"/>
    <w:rsid w:val="00397205"/>
    <w:rsid w:val="005105B5"/>
    <w:rsid w:val="005276C8"/>
    <w:rsid w:val="00663000"/>
    <w:rsid w:val="006830B3"/>
    <w:rsid w:val="006D242E"/>
    <w:rsid w:val="006F492C"/>
    <w:rsid w:val="007900B9"/>
    <w:rsid w:val="0080246D"/>
    <w:rsid w:val="00804361"/>
    <w:rsid w:val="00835C63"/>
    <w:rsid w:val="00975F97"/>
    <w:rsid w:val="009A626C"/>
    <w:rsid w:val="009E0B5B"/>
    <w:rsid w:val="009F1609"/>
    <w:rsid w:val="00A23E40"/>
    <w:rsid w:val="00B73E94"/>
    <w:rsid w:val="00BD244D"/>
    <w:rsid w:val="00C77DB2"/>
    <w:rsid w:val="00D12493"/>
    <w:rsid w:val="00D70D58"/>
    <w:rsid w:val="00DC01C2"/>
    <w:rsid w:val="00DC1771"/>
    <w:rsid w:val="00FD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3AFE6"/>
  <w15:chartTrackingRefBased/>
  <w15:docId w15:val="{4EF02C0C-50F7-4B5B-9BA9-AC2567035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ta ofc" w:eastAsiaTheme="minorHAnsi" w:hAnsi="meta ofc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0B3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sid w:val="006830B3"/>
    <w:pPr>
      <w:widowControl w:val="0"/>
      <w:autoSpaceDE w:val="0"/>
      <w:autoSpaceDN w:val="0"/>
      <w:adjustRightInd w:val="0"/>
      <w:spacing w:after="0" w:line="240" w:lineRule="auto"/>
      <w:ind w:left="1841" w:hanging="360"/>
    </w:pPr>
    <w:rPr>
      <w:rFonts w:ascii="Corbel" w:hAnsi="Corbel" w:cs="Corbel"/>
      <w:lang w:val="ro-RO" w:eastAsia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6830B3"/>
    <w:rPr>
      <w:rFonts w:ascii="Corbel" w:eastAsia="Times New Roman" w:hAnsi="Corbel" w:cs="Corbel"/>
      <w:lang w:eastAsia="ro-RO"/>
    </w:rPr>
  </w:style>
  <w:style w:type="paragraph" w:styleId="NormalWeb">
    <w:name w:val="Normal (Web)"/>
    <w:basedOn w:val="Normal"/>
    <w:uiPriority w:val="99"/>
    <w:semiHidden/>
    <w:unhideWhenUsed/>
    <w:rsid w:val="00C77DB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o-MD" w:eastAsia="ro-MD"/>
    </w:rPr>
  </w:style>
  <w:style w:type="character" w:styleId="Robust">
    <w:name w:val="Strong"/>
    <w:basedOn w:val="Fontdeparagrafimplicit"/>
    <w:uiPriority w:val="22"/>
    <w:qFormat/>
    <w:rsid w:val="00C77DB2"/>
    <w:rPr>
      <w:b/>
      <w:bCs/>
    </w:rPr>
  </w:style>
  <w:style w:type="paragraph" w:styleId="Listparagraf">
    <w:name w:val="List Paragraph"/>
    <w:basedOn w:val="Normal"/>
    <w:uiPriority w:val="34"/>
    <w:qFormat/>
    <w:rsid w:val="00DC17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194</Words>
  <Characters>1126</Characters>
  <Application>Microsoft Office Word</Application>
  <DocSecurity>0</DocSecurity>
  <Lines>9</Lines>
  <Paragraphs>2</Paragraphs>
  <ScaleCrop>false</ScaleCrop>
  <Company/>
  <LinksUpToDate>false</LinksUpToDate>
  <CharactersWithSpaces>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Sendrea</dc:creator>
  <cp:keywords/>
  <dc:description/>
  <cp:lastModifiedBy>Ecaterina Gurin</cp:lastModifiedBy>
  <cp:revision>32</cp:revision>
  <cp:lastPrinted>2026-09-23T08:51:00Z</cp:lastPrinted>
  <dcterms:created xsi:type="dcterms:W3CDTF">2024-02-12T14:42:00Z</dcterms:created>
  <dcterms:modified xsi:type="dcterms:W3CDTF">2026-09-23T10:17:00Z</dcterms:modified>
</cp:coreProperties>
</file>